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3906">
      <w:pPr>
        <w:pStyle w:val="Ttulo"/>
        <w:tabs>
          <w:tab w:val="left" w:pos="1620"/>
          <w:tab w:val="left" w:pos="6660"/>
          <w:tab w:val="left" w:pos="7020"/>
          <w:tab w:val="left" w:pos="7200"/>
        </w:tabs>
        <w:jc w:val="both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9pt;margin-top:-9pt;width:69.1pt;height:55.25pt;z-index:1" filled="f" stroked="f">
            <v:textbox style="mso-next-textbox:#_x0000_s1030">
              <w:txbxContent>
                <w:p w:rsidR="00000000" w:rsidRDefault="003F3906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.4pt;height:48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 id="_x0000_s1032" type="#_x0000_t202" style="position:absolute;left:0;text-align:left;margin-left:423pt;margin-top:0;width:81pt;height:40.2pt;z-index:2" stroked="f">
            <v:textbox style="mso-next-textbox:#_x0000_s1032">
              <w:txbxContent>
                <w:p w:rsidR="00000000" w:rsidRDefault="003F3906">
                  <w:r>
                    <w:object w:dxaOrig="13500" w:dyaOrig="4815">
                      <v:shape id="_x0000_i1026" type="#_x0000_t75" style="width:68.8pt;height:24.8pt" o:ole="">
                        <v:imagedata r:id="rId7" o:title=""/>
                      </v:shape>
                      <o:OLEObject Type="Embed" ProgID="MSPhotoEd.3" ShapeID="_x0000_i1026" DrawAspect="Content" ObjectID="_1413716762" r:id="rId8"/>
                    </w:object>
                  </w:r>
                </w:p>
              </w:txbxContent>
            </v:textbox>
            <w10:wrap type="square"/>
          </v:shape>
        </w:pict>
      </w:r>
      <w:r>
        <w:rPr>
          <w:sz w:val="22"/>
        </w:rPr>
        <w:tab/>
        <w:t>UNIVERSIDADE DO ESTADO DO RIO DE JANEIRO</w:t>
      </w:r>
    </w:p>
    <w:p w:rsidR="00000000" w:rsidRDefault="003F3906">
      <w:pPr>
        <w:pStyle w:val="Ttulo"/>
        <w:tabs>
          <w:tab w:val="left" w:pos="1620"/>
          <w:tab w:val="left" w:pos="6660"/>
          <w:tab w:val="left" w:pos="7020"/>
          <w:tab w:val="left" w:pos="7200"/>
        </w:tabs>
        <w:jc w:val="both"/>
        <w:rPr>
          <w:sz w:val="22"/>
        </w:rPr>
      </w:pPr>
      <w:r>
        <w:rPr>
          <w:sz w:val="22"/>
        </w:rPr>
        <w:tab/>
        <w:t>REDE SIRIUS – Rede de Bibliotecas UERJ</w:t>
      </w:r>
    </w:p>
    <w:p w:rsidR="00000000" w:rsidRDefault="003F3906">
      <w:pPr>
        <w:pStyle w:val="Ttulo"/>
        <w:tabs>
          <w:tab w:val="left" w:pos="1620"/>
          <w:tab w:val="left" w:pos="6660"/>
          <w:tab w:val="left" w:pos="7020"/>
          <w:tab w:val="left" w:pos="7200"/>
        </w:tabs>
        <w:jc w:val="left"/>
        <w:rPr>
          <w:sz w:val="22"/>
        </w:rPr>
      </w:pPr>
      <w:r>
        <w:rPr>
          <w:sz w:val="22"/>
        </w:rPr>
        <w:t xml:space="preserve">                     </w:t>
      </w:r>
      <w:r>
        <w:rPr>
          <w:sz w:val="22"/>
        </w:rPr>
        <w:tab/>
        <w:t>BIBLIOTECA DIGITAL DE TESES E DISSERTAÇÕES BDTD</w:t>
      </w:r>
    </w:p>
    <w:p w:rsidR="00000000" w:rsidRDefault="003F3906">
      <w:pPr>
        <w:pStyle w:val="Ttulo"/>
        <w:tabs>
          <w:tab w:val="left" w:pos="6660"/>
          <w:tab w:val="left" w:pos="7020"/>
          <w:tab w:val="left" w:pos="7200"/>
        </w:tabs>
        <w:rPr>
          <w:sz w:val="22"/>
        </w:rPr>
      </w:pPr>
    </w:p>
    <w:p w:rsidR="00000000" w:rsidRDefault="003F3906">
      <w:pPr>
        <w:pStyle w:val="Ttulo"/>
        <w:tabs>
          <w:tab w:val="left" w:pos="6660"/>
          <w:tab w:val="left" w:pos="7020"/>
          <w:tab w:val="left" w:pos="7200"/>
        </w:tabs>
        <w:rPr>
          <w:sz w:val="22"/>
        </w:rPr>
      </w:pPr>
      <w:r>
        <w:rPr>
          <w:sz w:val="22"/>
        </w:rPr>
        <w:t>FORMULÁRIO DE DADOS CADASTRAIS</w:t>
      </w:r>
    </w:p>
    <w:p w:rsidR="00000000" w:rsidRDefault="003F3906">
      <w:pPr>
        <w:rPr>
          <w:sz w:val="22"/>
        </w:rPr>
      </w:pPr>
    </w:p>
    <w:p w:rsidR="00000000" w:rsidRDefault="003F3906">
      <w:pPr>
        <w:tabs>
          <w:tab w:val="left" w:pos="5040"/>
        </w:tabs>
        <w:rPr>
          <w:rFonts w:ascii="Arial" w:hAnsi="Arial" w:cs="Arial"/>
          <w:b/>
          <w:i/>
          <w:sz w:val="22"/>
        </w:rPr>
      </w:pPr>
      <w:r>
        <w:rPr>
          <w:sz w:val="22"/>
        </w:rPr>
        <w:t xml:space="preserve"> </w:t>
      </w:r>
      <w:r>
        <w:rPr>
          <w:i/>
          <w:sz w:val="22"/>
        </w:rPr>
        <w:t xml:space="preserve">     </w:t>
      </w:r>
      <w:r>
        <w:rPr>
          <w:rFonts w:ascii="Arial" w:hAnsi="Arial" w:cs="Arial"/>
          <w:b/>
          <w:i/>
          <w:sz w:val="22"/>
        </w:rPr>
        <w:t>Campos</w:t>
      </w:r>
      <w:r>
        <w:rPr>
          <w:rFonts w:ascii="Arial" w:hAnsi="Arial" w:cs="Arial"/>
          <w:b/>
          <w:i/>
          <w:sz w:val="22"/>
        </w:rPr>
        <w:tab/>
        <w:t xml:space="preserve"> Sub-campos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8280"/>
      </w:tblGrid>
      <w:tr w:rsidR="00000000">
        <w:trPr>
          <w:cantSplit/>
          <w:trHeight w:val="50"/>
        </w:trPr>
        <w:tc>
          <w:tcPr>
            <w:tcW w:w="1908" w:type="dxa"/>
            <w:vMerge w:val="restart"/>
          </w:tcPr>
          <w:p w:rsidR="00000000" w:rsidRDefault="003F3906"/>
          <w:p w:rsidR="00000000" w:rsidRDefault="003F3906"/>
          <w:p w:rsidR="00000000" w:rsidRDefault="003F3906">
            <w:pPr>
              <w:jc w:val="center"/>
              <w:rPr>
                <w:rFonts w:ascii="Arial" w:hAnsi="Arial" w:cs="Arial"/>
                <w:b/>
              </w:rPr>
            </w:pPr>
          </w:p>
          <w:p w:rsidR="00000000" w:rsidRDefault="003F3906">
            <w:pPr>
              <w:jc w:val="center"/>
              <w:rPr>
                <w:rFonts w:ascii="Arial" w:hAnsi="Arial" w:cs="Arial"/>
                <w:b/>
              </w:rPr>
            </w:pPr>
          </w:p>
          <w:p w:rsidR="00000000" w:rsidRDefault="003F3906">
            <w:pPr>
              <w:jc w:val="center"/>
              <w:rPr>
                <w:rFonts w:ascii="Arial" w:hAnsi="Arial" w:cs="Arial"/>
                <w:b/>
              </w:rPr>
            </w:pPr>
          </w:p>
          <w:p w:rsidR="00000000" w:rsidRDefault="003F3906">
            <w:pPr>
              <w:jc w:val="center"/>
              <w:rPr>
                <w:rFonts w:ascii="Arial" w:hAnsi="Arial" w:cs="Arial"/>
                <w:b/>
              </w:rPr>
            </w:pPr>
          </w:p>
          <w:p w:rsidR="00000000" w:rsidRDefault="003F39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8280" w:type="dxa"/>
          </w:tcPr>
          <w:p w:rsidR="00000000" w:rsidRDefault="003F39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</w:tr>
      <w:tr w:rsidR="00000000">
        <w:trPr>
          <w:cantSplit/>
          <w:trHeight w:val="46"/>
        </w:trPr>
        <w:tc>
          <w:tcPr>
            <w:tcW w:w="1908" w:type="dxa"/>
            <w:vMerge/>
          </w:tcPr>
          <w:p w:rsidR="00000000" w:rsidRDefault="003F3906"/>
        </w:tc>
        <w:tc>
          <w:tcPr>
            <w:tcW w:w="8280" w:type="dxa"/>
          </w:tcPr>
          <w:p w:rsidR="00000000" w:rsidRDefault="003F39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*Citação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000000">
        <w:trPr>
          <w:cantSplit/>
          <w:trHeight w:val="46"/>
        </w:trPr>
        <w:tc>
          <w:tcPr>
            <w:tcW w:w="1908" w:type="dxa"/>
            <w:vMerge/>
          </w:tcPr>
          <w:p w:rsidR="00000000" w:rsidRDefault="003F3906"/>
        </w:tc>
        <w:tc>
          <w:tcPr>
            <w:tcW w:w="8280" w:type="dxa"/>
          </w:tcPr>
          <w:p w:rsidR="00000000" w:rsidRDefault="003F39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*Lattes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00000">
        <w:trPr>
          <w:cantSplit/>
          <w:trHeight w:val="46"/>
        </w:trPr>
        <w:tc>
          <w:tcPr>
            <w:tcW w:w="1908" w:type="dxa"/>
            <w:vMerge/>
          </w:tcPr>
          <w:p w:rsidR="00000000" w:rsidRDefault="003F3906"/>
        </w:tc>
        <w:tc>
          <w:tcPr>
            <w:tcW w:w="8280" w:type="dxa"/>
          </w:tcPr>
          <w:p w:rsidR="00000000" w:rsidRDefault="003F39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E-mail                                                       Disponibilizar : Sim [    ]   Não [    ]</w:t>
            </w:r>
          </w:p>
        </w:tc>
      </w:tr>
      <w:tr w:rsidR="00000000">
        <w:trPr>
          <w:cantSplit/>
          <w:trHeight w:val="46"/>
        </w:trPr>
        <w:tc>
          <w:tcPr>
            <w:tcW w:w="1908" w:type="dxa"/>
            <w:vMerge/>
          </w:tcPr>
          <w:p w:rsidR="00000000" w:rsidRDefault="003F3906"/>
        </w:tc>
        <w:tc>
          <w:tcPr>
            <w:tcW w:w="8280" w:type="dxa"/>
          </w:tcPr>
          <w:p w:rsidR="00000000" w:rsidRDefault="003F39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*Bolsista - Agência de Fomento:</w:t>
            </w:r>
          </w:p>
        </w:tc>
      </w:tr>
      <w:tr w:rsidR="00000000">
        <w:trPr>
          <w:cantSplit/>
          <w:trHeight w:val="46"/>
        </w:trPr>
        <w:tc>
          <w:tcPr>
            <w:tcW w:w="1908" w:type="dxa"/>
            <w:vMerge/>
          </w:tcPr>
          <w:p w:rsidR="00000000" w:rsidRDefault="003F3906"/>
        </w:tc>
        <w:tc>
          <w:tcPr>
            <w:tcW w:w="8280" w:type="dxa"/>
          </w:tcPr>
          <w:p w:rsidR="00000000" w:rsidRDefault="003F39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*Afiliação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000000">
        <w:trPr>
          <w:cantSplit/>
          <w:trHeight w:val="46"/>
        </w:trPr>
        <w:tc>
          <w:tcPr>
            <w:tcW w:w="1908" w:type="dxa"/>
            <w:vMerge/>
          </w:tcPr>
          <w:p w:rsidR="00000000" w:rsidRDefault="003F3906"/>
        </w:tc>
        <w:tc>
          <w:tcPr>
            <w:tcW w:w="8280" w:type="dxa"/>
          </w:tcPr>
          <w:p w:rsidR="00000000" w:rsidRDefault="003F39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forma como o autor é citado no currículo Latte</w:t>
            </w:r>
            <w:r>
              <w:rPr>
                <w:rFonts w:ascii="Arial" w:hAnsi="Arial" w:cs="Arial"/>
                <w:sz w:val="20"/>
              </w:rPr>
              <w:t>s</w:t>
            </w:r>
          </w:p>
          <w:p w:rsidR="00000000" w:rsidRDefault="003F39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endereço da página do autor na plataforma Lattes</w:t>
            </w:r>
          </w:p>
          <w:p w:rsidR="00000000" w:rsidRDefault="003F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sz w:val="18"/>
                <w:szCs w:val="18"/>
              </w:rPr>
              <w:t>ocal onde possui vínculo profissional</w:t>
            </w:r>
          </w:p>
        </w:tc>
      </w:tr>
      <w:tr w:rsidR="00000000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908" w:type="dxa"/>
            <w:vMerge w:val="restart"/>
          </w:tcPr>
          <w:p w:rsidR="00000000" w:rsidRDefault="003F390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00000" w:rsidRDefault="003F390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00000" w:rsidRDefault="003F390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00000" w:rsidRDefault="003F390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00000" w:rsidRDefault="003F390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00000" w:rsidRDefault="003F390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00000" w:rsidRDefault="003F390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00000" w:rsidRDefault="003F390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00000" w:rsidRDefault="003F390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Membros</w:t>
            </w:r>
          </w:p>
          <w:p w:rsidR="00000000" w:rsidRDefault="003F390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000000" w:rsidRDefault="003F390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</w:t>
            </w:r>
          </w:p>
          <w:p w:rsidR="00000000" w:rsidRDefault="003F390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000000" w:rsidRDefault="003F390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Comissão</w:t>
            </w:r>
          </w:p>
          <w:p w:rsidR="00000000" w:rsidRDefault="003F390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000000" w:rsidRDefault="003F390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>Examinadora</w:t>
            </w:r>
          </w:p>
        </w:tc>
        <w:tc>
          <w:tcPr>
            <w:tcW w:w="8280" w:type="dxa"/>
          </w:tcPr>
          <w:p w:rsidR="00000000" w:rsidRDefault="003F3906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*Orientador e Coorientador (mesmo que não façam parte da banca)</w:t>
            </w:r>
          </w:p>
          <w:p w:rsidR="00000000" w:rsidRDefault="003F3906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1)Nome ___________________________________________________________</w:t>
            </w:r>
          </w:p>
          <w:p w:rsidR="00000000" w:rsidRDefault="003F3906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CPF _______________________  E-mail ______</w:t>
            </w:r>
            <w:r>
              <w:rPr>
                <w:rFonts w:ascii="Arial" w:hAnsi="Arial" w:cs="Arial"/>
                <w:sz w:val="22"/>
              </w:rPr>
              <w:t>__________________________</w:t>
            </w:r>
          </w:p>
          <w:p w:rsidR="00000000" w:rsidRDefault="003F3906">
            <w:pPr>
              <w:spacing w:before="6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>Afiliação</w:t>
            </w:r>
            <w:r>
              <w:rPr>
                <w:rFonts w:ascii="Arial" w:hAnsi="Arial" w:cs="Arial"/>
                <w:sz w:val="22"/>
              </w:rPr>
              <w:t xml:space="preserve"> ______________________________________________  Sigla ______</w:t>
            </w:r>
          </w:p>
        </w:tc>
      </w:tr>
      <w:tr w:rsidR="00000000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908" w:type="dxa"/>
            <w:vMerge/>
          </w:tcPr>
          <w:p w:rsidR="00000000" w:rsidRDefault="003F3906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280" w:type="dxa"/>
          </w:tcPr>
          <w:p w:rsidR="00000000" w:rsidRDefault="003F3906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2) Nome __________________________________________________________</w:t>
            </w:r>
          </w:p>
          <w:p w:rsidR="00000000" w:rsidRDefault="003F3906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CPF ________________________  E-mail _______________________________</w:t>
            </w:r>
          </w:p>
          <w:p w:rsidR="00000000" w:rsidRDefault="003F3906">
            <w:pPr>
              <w:spacing w:before="6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>Afiliação</w:t>
            </w:r>
            <w:r>
              <w:rPr>
                <w:rFonts w:ascii="Arial" w:hAnsi="Arial" w:cs="Arial"/>
                <w:sz w:val="22"/>
              </w:rPr>
              <w:t xml:space="preserve">  ______</w:t>
            </w:r>
            <w:r>
              <w:rPr>
                <w:rFonts w:ascii="Arial" w:hAnsi="Arial" w:cs="Arial"/>
                <w:sz w:val="22"/>
              </w:rPr>
              <w:t>_______________________________________ Sigla ______</w:t>
            </w:r>
          </w:p>
        </w:tc>
      </w:tr>
      <w:tr w:rsidR="00000000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908" w:type="dxa"/>
            <w:vMerge/>
          </w:tcPr>
          <w:p w:rsidR="00000000" w:rsidRDefault="003F3906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280" w:type="dxa"/>
          </w:tcPr>
          <w:p w:rsidR="00000000" w:rsidRDefault="003F3906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3) Nome __________________________________________________________</w:t>
            </w:r>
          </w:p>
          <w:p w:rsidR="00000000" w:rsidRDefault="003F3906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CPF ________________________  E-mail _______________________________</w:t>
            </w:r>
          </w:p>
          <w:p w:rsidR="00000000" w:rsidRDefault="003F3906">
            <w:pPr>
              <w:spacing w:before="6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>Afiliação</w:t>
            </w:r>
            <w:r>
              <w:rPr>
                <w:rFonts w:ascii="Arial" w:hAnsi="Arial" w:cs="Arial"/>
                <w:sz w:val="22"/>
              </w:rPr>
              <w:t xml:space="preserve">  ______________________________________________ Sigla</w:t>
            </w:r>
            <w:r>
              <w:rPr>
                <w:rFonts w:ascii="Arial" w:hAnsi="Arial" w:cs="Arial"/>
                <w:sz w:val="22"/>
              </w:rPr>
              <w:t xml:space="preserve"> ______</w:t>
            </w:r>
          </w:p>
        </w:tc>
      </w:tr>
      <w:tr w:rsidR="00000000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908" w:type="dxa"/>
            <w:vMerge/>
          </w:tcPr>
          <w:p w:rsidR="00000000" w:rsidRDefault="003F3906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280" w:type="dxa"/>
          </w:tcPr>
          <w:p w:rsidR="00000000" w:rsidRDefault="003F3906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4) Nome __________________________________________________________</w:t>
            </w:r>
          </w:p>
          <w:p w:rsidR="00000000" w:rsidRDefault="003F3906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CPF ________________________  E-mail _______________________________</w:t>
            </w:r>
          </w:p>
          <w:p w:rsidR="00000000" w:rsidRDefault="003F3906">
            <w:pPr>
              <w:spacing w:before="6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</w:rPr>
              <w:t>Afiliação</w:t>
            </w:r>
            <w:r>
              <w:rPr>
                <w:rFonts w:ascii="Arial" w:hAnsi="Arial" w:cs="Arial"/>
                <w:sz w:val="22"/>
              </w:rPr>
              <w:t xml:space="preserve">  _____________________________________________ Sigla ______</w:t>
            </w:r>
          </w:p>
        </w:tc>
      </w:tr>
      <w:tr w:rsidR="00000000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908" w:type="dxa"/>
            <w:vMerge/>
          </w:tcPr>
          <w:p w:rsidR="00000000" w:rsidRDefault="003F3906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280" w:type="dxa"/>
          </w:tcPr>
          <w:p w:rsidR="00000000" w:rsidRDefault="003F3906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5) Nome ___________________________</w:t>
            </w:r>
            <w:r>
              <w:rPr>
                <w:rFonts w:ascii="Arial" w:hAnsi="Arial" w:cs="Arial"/>
                <w:sz w:val="22"/>
              </w:rPr>
              <w:t>_______________________________</w:t>
            </w:r>
          </w:p>
          <w:p w:rsidR="00000000" w:rsidRDefault="003F3906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CPF ________________________  E-mail _______________________________</w:t>
            </w:r>
          </w:p>
          <w:p w:rsidR="00000000" w:rsidRDefault="003F3906">
            <w:pPr>
              <w:spacing w:before="6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>Afiliação</w:t>
            </w:r>
            <w:r>
              <w:rPr>
                <w:rFonts w:ascii="Arial" w:hAnsi="Arial" w:cs="Arial"/>
                <w:sz w:val="22"/>
              </w:rPr>
              <w:t xml:space="preserve">  ______________________________________________ Sigla ______</w:t>
            </w:r>
          </w:p>
        </w:tc>
      </w:tr>
      <w:tr w:rsidR="0000000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236"/>
        </w:trPr>
        <w:tc>
          <w:tcPr>
            <w:tcW w:w="1908" w:type="dxa"/>
            <w:vMerge/>
          </w:tcPr>
          <w:p w:rsidR="00000000" w:rsidRDefault="003F3906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280" w:type="dxa"/>
          </w:tcPr>
          <w:p w:rsidR="00000000" w:rsidRDefault="003F3906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6) Nome __________________________________________________________</w:t>
            </w:r>
          </w:p>
          <w:p w:rsidR="00000000" w:rsidRDefault="003F3906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CPF ________</w:t>
            </w:r>
            <w:r>
              <w:rPr>
                <w:rFonts w:ascii="Arial" w:hAnsi="Arial" w:cs="Arial"/>
                <w:sz w:val="22"/>
              </w:rPr>
              <w:t>________________  E-mail _______________________________</w:t>
            </w:r>
          </w:p>
          <w:p w:rsidR="00000000" w:rsidRDefault="003F3906">
            <w:pPr>
              <w:spacing w:before="6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>Afiliação</w:t>
            </w:r>
            <w:r>
              <w:rPr>
                <w:rFonts w:ascii="Arial" w:hAnsi="Arial" w:cs="Arial"/>
                <w:sz w:val="22"/>
              </w:rPr>
              <w:t xml:space="preserve">  ______________________________________________ Sigla ______</w:t>
            </w:r>
          </w:p>
        </w:tc>
      </w:tr>
      <w:tr w:rsidR="00000000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000000" w:rsidRDefault="003F3906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280" w:type="dxa"/>
          </w:tcPr>
          <w:p w:rsidR="00000000" w:rsidRDefault="003F3906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7) Nome __________________________________________________________</w:t>
            </w:r>
          </w:p>
          <w:p w:rsidR="00000000" w:rsidRDefault="003F3906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CPF ________________________  E-mail ____________________</w:t>
            </w:r>
            <w:r>
              <w:rPr>
                <w:rFonts w:ascii="Arial" w:hAnsi="Arial" w:cs="Arial"/>
                <w:sz w:val="22"/>
              </w:rPr>
              <w:t>___________</w:t>
            </w:r>
          </w:p>
          <w:p w:rsidR="00000000" w:rsidRDefault="003F3906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>Afiliação</w:t>
            </w:r>
            <w:r>
              <w:rPr>
                <w:rFonts w:ascii="Arial" w:hAnsi="Arial" w:cs="Arial"/>
                <w:sz w:val="22"/>
              </w:rPr>
              <w:t xml:space="preserve">  ______________________________________________ Sigla ______</w:t>
            </w:r>
          </w:p>
        </w:tc>
      </w:tr>
      <w:tr w:rsidR="0000000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25"/>
        </w:trPr>
        <w:tc>
          <w:tcPr>
            <w:tcW w:w="10188" w:type="dxa"/>
            <w:gridSpan w:val="2"/>
            <w:tcBorders>
              <w:top w:val="single" w:sz="4" w:space="0" w:color="auto"/>
            </w:tcBorders>
          </w:tcPr>
          <w:p w:rsidR="00000000" w:rsidRDefault="003F39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Obs:</w:t>
            </w:r>
            <w:r>
              <w:rPr>
                <w:rFonts w:ascii="Arial" w:hAnsi="Arial" w:cs="Arial"/>
                <w:sz w:val="22"/>
              </w:rPr>
              <w:t xml:space="preserve">  A Comissão Examinadora do Mestrado é constituída por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três </w:t>
            </w:r>
            <w:r>
              <w:rPr>
                <w:rFonts w:ascii="Arial" w:hAnsi="Arial" w:cs="Arial"/>
                <w:sz w:val="22"/>
              </w:rPr>
              <w:t>examinadores.</w:t>
            </w:r>
          </w:p>
          <w:p w:rsidR="00000000" w:rsidRDefault="003F39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A Comissão Examinadora do Doutorado é constituída por </w:t>
            </w:r>
            <w:r>
              <w:rPr>
                <w:rFonts w:ascii="Arial" w:hAnsi="Arial" w:cs="Arial"/>
                <w:b/>
                <w:bCs/>
                <w:sz w:val="22"/>
              </w:rPr>
              <w:t>cinco</w:t>
            </w:r>
            <w:r>
              <w:rPr>
                <w:rFonts w:ascii="Arial" w:hAnsi="Arial" w:cs="Arial"/>
                <w:sz w:val="22"/>
              </w:rPr>
              <w:t xml:space="preserve"> examinadores.   </w:t>
            </w:r>
          </w:p>
        </w:tc>
      </w:tr>
    </w:tbl>
    <w:p w:rsidR="00000000" w:rsidRDefault="003F3906"/>
    <w:tbl>
      <w:tblPr>
        <w:tblpPr w:leftFromText="141" w:rightFromText="141" w:horzAnchor="margin" w:tblpY="1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8225"/>
      </w:tblGrid>
      <w:tr w:rsidR="00000000">
        <w:trPr>
          <w:cantSplit/>
          <w:trHeight w:val="46"/>
        </w:trPr>
        <w:tc>
          <w:tcPr>
            <w:tcW w:w="1963" w:type="dxa"/>
            <w:vMerge w:val="restart"/>
          </w:tcPr>
          <w:p w:rsidR="00000000" w:rsidRDefault="003F3906">
            <w:pPr>
              <w:rPr>
                <w:sz w:val="22"/>
              </w:rPr>
            </w:pPr>
            <w:r>
              <w:lastRenderedPageBreak/>
              <w:t xml:space="preserve"> </w:t>
            </w:r>
            <w:r>
              <w:rPr>
                <w:i/>
              </w:rPr>
              <w:t xml:space="preserve">   </w:t>
            </w:r>
          </w:p>
          <w:p w:rsidR="00000000" w:rsidRDefault="003F3906">
            <w:pPr>
              <w:rPr>
                <w:sz w:val="22"/>
              </w:rPr>
            </w:pPr>
          </w:p>
          <w:p w:rsidR="00000000" w:rsidRDefault="003F3906">
            <w:pPr>
              <w:rPr>
                <w:sz w:val="22"/>
              </w:rPr>
            </w:pPr>
          </w:p>
          <w:p w:rsidR="00000000" w:rsidRDefault="003F3906">
            <w:pPr>
              <w:rPr>
                <w:sz w:val="22"/>
              </w:rPr>
            </w:pPr>
          </w:p>
          <w:p w:rsidR="00000000" w:rsidRDefault="003F3906">
            <w:pPr>
              <w:rPr>
                <w:sz w:val="22"/>
              </w:rPr>
            </w:pPr>
          </w:p>
          <w:p w:rsidR="00000000" w:rsidRDefault="003F3906">
            <w:pPr>
              <w:rPr>
                <w:sz w:val="22"/>
              </w:rPr>
            </w:pPr>
          </w:p>
          <w:p w:rsidR="00000000" w:rsidRDefault="003F3906">
            <w:pPr>
              <w:rPr>
                <w:sz w:val="22"/>
              </w:rPr>
            </w:pPr>
          </w:p>
          <w:p w:rsidR="00000000" w:rsidRDefault="003F3906">
            <w:pPr>
              <w:rPr>
                <w:sz w:val="22"/>
              </w:rPr>
            </w:pPr>
          </w:p>
          <w:p w:rsidR="00000000" w:rsidRDefault="003F3906">
            <w:pPr>
              <w:rPr>
                <w:sz w:val="22"/>
              </w:rPr>
            </w:pPr>
          </w:p>
          <w:p w:rsidR="00000000" w:rsidRDefault="003F3906">
            <w:pPr>
              <w:rPr>
                <w:sz w:val="22"/>
              </w:rPr>
            </w:pPr>
          </w:p>
          <w:p w:rsidR="00000000" w:rsidRDefault="003F3906">
            <w:pPr>
              <w:rPr>
                <w:sz w:val="22"/>
              </w:rPr>
            </w:pPr>
          </w:p>
          <w:p w:rsidR="00000000" w:rsidRDefault="003F3906">
            <w:pPr>
              <w:rPr>
                <w:sz w:val="22"/>
              </w:rPr>
            </w:pPr>
            <w:r>
              <w:rPr>
                <w:rFonts w:ascii="Arial" w:hAnsi="Arial" w:cs="Arial"/>
                <w:b/>
              </w:rPr>
              <w:t xml:space="preserve">        Tese/</w:t>
            </w:r>
          </w:p>
          <w:p w:rsidR="00000000" w:rsidRDefault="003F3906">
            <w:pPr>
              <w:rPr>
                <w:sz w:val="22"/>
              </w:rPr>
            </w:pPr>
          </w:p>
          <w:p w:rsidR="00000000" w:rsidRDefault="003F3906">
            <w:pPr>
              <w:rPr>
                <w:sz w:val="22"/>
              </w:rPr>
            </w:pPr>
          </w:p>
          <w:p w:rsidR="00000000" w:rsidRDefault="003F390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Dissertação</w:t>
            </w:r>
          </w:p>
          <w:p w:rsidR="00000000" w:rsidRDefault="003F3906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8225" w:type="dxa"/>
          </w:tcPr>
          <w:p w:rsidR="00000000" w:rsidRDefault="003F390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Área de concentração:</w:t>
            </w:r>
          </w:p>
          <w:p w:rsidR="00000000" w:rsidRDefault="003F390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cantSplit/>
          <w:trHeight w:val="46"/>
        </w:trPr>
        <w:tc>
          <w:tcPr>
            <w:tcW w:w="1963" w:type="dxa"/>
            <w:vMerge/>
          </w:tcPr>
          <w:p w:rsidR="00000000" w:rsidRDefault="003F3906">
            <w:pPr>
              <w:rPr>
                <w:sz w:val="22"/>
              </w:rPr>
            </w:pPr>
          </w:p>
        </w:tc>
        <w:tc>
          <w:tcPr>
            <w:tcW w:w="8225" w:type="dxa"/>
          </w:tcPr>
          <w:p w:rsidR="00000000" w:rsidRDefault="003F390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Título (</w:t>
            </w:r>
            <w:r>
              <w:rPr>
                <w:rFonts w:ascii="Arial" w:hAnsi="Arial" w:cs="Arial"/>
                <w:sz w:val="18"/>
                <w:szCs w:val="18"/>
              </w:rPr>
              <w:t>Português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000000" w:rsidRDefault="003F390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cantSplit/>
          <w:trHeight w:val="46"/>
        </w:trPr>
        <w:tc>
          <w:tcPr>
            <w:tcW w:w="1963" w:type="dxa"/>
            <w:vMerge/>
          </w:tcPr>
          <w:p w:rsidR="00000000" w:rsidRDefault="003F3906">
            <w:pPr>
              <w:rPr>
                <w:sz w:val="22"/>
              </w:rPr>
            </w:pPr>
          </w:p>
        </w:tc>
        <w:tc>
          <w:tcPr>
            <w:tcW w:w="8225" w:type="dxa"/>
          </w:tcPr>
          <w:p w:rsidR="00000000" w:rsidRDefault="003F390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*Título (</w:t>
            </w:r>
            <w:r>
              <w:rPr>
                <w:rFonts w:ascii="Arial" w:hAnsi="Arial" w:cs="Arial"/>
                <w:sz w:val="18"/>
                <w:szCs w:val="18"/>
              </w:rPr>
              <w:t>Língua estrangeira</w:t>
            </w:r>
            <w:r>
              <w:rPr>
                <w:rFonts w:ascii="Arial" w:hAnsi="Arial" w:cs="Arial"/>
                <w:sz w:val="22"/>
              </w:rPr>
              <w:t xml:space="preserve">) </w:t>
            </w:r>
          </w:p>
          <w:p w:rsidR="00000000" w:rsidRDefault="003F390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cantSplit/>
          <w:trHeight w:val="46"/>
        </w:trPr>
        <w:tc>
          <w:tcPr>
            <w:tcW w:w="1963" w:type="dxa"/>
            <w:vMerge/>
          </w:tcPr>
          <w:p w:rsidR="00000000" w:rsidRDefault="003F3906">
            <w:pPr>
              <w:rPr>
                <w:sz w:val="22"/>
              </w:rPr>
            </w:pPr>
          </w:p>
        </w:tc>
        <w:tc>
          <w:tcPr>
            <w:tcW w:w="8225" w:type="dxa"/>
          </w:tcPr>
          <w:p w:rsidR="00000000" w:rsidRDefault="003F390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*Área CNPq (</w:t>
            </w:r>
            <w:hyperlink r:id="rId9" w:history="1">
              <w:r>
                <w:rPr>
                  <w:rStyle w:val="Hyperlink"/>
                  <w:rFonts w:ascii="Arial" w:hAnsi="Arial" w:cs="Arial"/>
                  <w:color w:val="auto"/>
                  <w:sz w:val="22"/>
                </w:rPr>
                <w:t>http://www.cnpq.br/areasconhecimento/index.htm</w:t>
              </w:r>
            </w:hyperlink>
            <w:r>
              <w:rPr>
                <w:rFonts w:ascii="Arial" w:hAnsi="Arial" w:cs="Arial"/>
                <w:sz w:val="22"/>
              </w:rPr>
              <w:t>)</w:t>
            </w:r>
          </w:p>
          <w:p w:rsidR="00000000" w:rsidRDefault="003F390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cantSplit/>
          <w:trHeight w:val="46"/>
        </w:trPr>
        <w:tc>
          <w:tcPr>
            <w:tcW w:w="1963" w:type="dxa"/>
            <w:vMerge/>
          </w:tcPr>
          <w:p w:rsidR="00000000" w:rsidRDefault="003F3906">
            <w:pPr>
              <w:rPr>
                <w:sz w:val="22"/>
              </w:rPr>
            </w:pPr>
          </w:p>
        </w:tc>
        <w:tc>
          <w:tcPr>
            <w:tcW w:w="8225" w:type="dxa"/>
          </w:tcPr>
          <w:p w:rsidR="00000000" w:rsidRDefault="003F390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Sub-Área </w:t>
            </w:r>
            <w:r>
              <w:rPr>
                <w:rFonts w:ascii="Arial" w:hAnsi="Arial" w:cs="Arial"/>
                <w:sz w:val="22"/>
              </w:rPr>
              <w:t>CNPq (</w:t>
            </w:r>
            <w:hyperlink r:id="rId10" w:history="1">
              <w:r>
                <w:rPr>
                  <w:rStyle w:val="Hyperlink"/>
                  <w:rFonts w:ascii="Arial" w:hAnsi="Arial" w:cs="Arial"/>
                  <w:color w:val="auto"/>
                  <w:sz w:val="22"/>
                </w:rPr>
                <w:t>http://www.cnpq.br/areasconhecimento/index.htm</w:t>
              </w:r>
            </w:hyperlink>
            <w:r>
              <w:rPr>
                <w:rFonts w:ascii="Arial" w:hAnsi="Arial" w:cs="Arial"/>
                <w:sz w:val="22"/>
              </w:rPr>
              <w:t>)</w:t>
            </w:r>
          </w:p>
          <w:p w:rsidR="00000000" w:rsidRDefault="003F390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cantSplit/>
          <w:trHeight w:val="46"/>
        </w:trPr>
        <w:tc>
          <w:tcPr>
            <w:tcW w:w="1963" w:type="dxa"/>
            <w:vMerge/>
          </w:tcPr>
          <w:p w:rsidR="00000000" w:rsidRDefault="003F3906">
            <w:pPr>
              <w:rPr>
                <w:sz w:val="22"/>
              </w:rPr>
            </w:pPr>
          </w:p>
        </w:tc>
        <w:tc>
          <w:tcPr>
            <w:tcW w:w="8225" w:type="dxa"/>
          </w:tcPr>
          <w:p w:rsidR="00000000" w:rsidRDefault="003F390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Palavras-chave (</w:t>
            </w:r>
            <w:r>
              <w:rPr>
                <w:rFonts w:ascii="Arial" w:hAnsi="Arial" w:cs="Arial"/>
                <w:sz w:val="18"/>
                <w:szCs w:val="18"/>
              </w:rPr>
              <w:t>Português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000000" w:rsidRDefault="003F3906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000000" w:rsidRDefault="003F390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cantSplit/>
          <w:trHeight w:val="46"/>
        </w:trPr>
        <w:tc>
          <w:tcPr>
            <w:tcW w:w="1963" w:type="dxa"/>
            <w:vMerge/>
          </w:tcPr>
          <w:p w:rsidR="00000000" w:rsidRDefault="003F3906">
            <w:pPr>
              <w:rPr>
                <w:sz w:val="22"/>
              </w:rPr>
            </w:pPr>
          </w:p>
        </w:tc>
        <w:tc>
          <w:tcPr>
            <w:tcW w:w="8225" w:type="dxa"/>
          </w:tcPr>
          <w:p w:rsidR="00000000" w:rsidRDefault="003F390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*Palavras-chave (</w:t>
            </w:r>
            <w:r>
              <w:rPr>
                <w:rFonts w:ascii="Arial" w:hAnsi="Arial" w:cs="Arial"/>
                <w:sz w:val="18"/>
                <w:szCs w:val="18"/>
              </w:rPr>
              <w:t>Língua estrangeira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000000" w:rsidRDefault="003F3906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000000" w:rsidRDefault="003F390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:rsidR="00000000" w:rsidRDefault="003F3906">
      <w:pPr>
        <w:pStyle w:val="Rodap"/>
        <w:tabs>
          <w:tab w:val="clear" w:pos="4419"/>
          <w:tab w:val="clear" w:pos="8838"/>
        </w:tabs>
      </w:pPr>
    </w:p>
    <w:p w:rsidR="00000000" w:rsidRDefault="003F3906">
      <w:pPr>
        <w:pStyle w:val="Rodap"/>
        <w:tabs>
          <w:tab w:val="clear" w:pos="4419"/>
          <w:tab w:val="clear" w:pos="8838"/>
        </w:tabs>
        <w:rPr>
          <w:color w:val="FF0000"/>
        </w:rPr>
      </w:pPr>
    </w:p>
    <w:p w:rsidR="00000000" w:rsidRDefault="003F3906">
      <w:pPr>
        <w:pStyle w:val="Rodap"/>
        <w:tabs>
          <w:tab w:val="clear" w:pos="4419"/>
          <w:tab w:val="clear" w:pos="8838"/>
        </w:tabs>
      </w:pPr>
    </w:p>
    <w:p w:rsidR="00000000" w:rsidRDefault="003F3906">
      <w:pPr>
        <w:pStyle w:val="Rodap"/>
        <w:tabs>
          <w:tab w:val="clear" w:pos="4419"/>
          <w:tab w:val="clear" w:pos="8838"/>
        </w:tabs>
      </w:pPr>
    </w:p>
    <w:p w:rsidR="00000000" w:rsidRDefault="003F3906">
      <w:pPr>
        <w:pStyle w:val="Rodap"/>
        <w:tabs>
          <w:tab w:val="clear" w:pos="4419"/>
          <w:tab w:val="clear" w:pos="8838"/>
        </w:tabs>
      </w:pPr>
    </w:p>
    <w:p w:rsidR="00000000" w:rsidRDefault="003F3906">
      <w:pPr>
        <w:pStyle w:val="Rodap"/>
        <w:tabs>
          <w:tab w:val="clear" w:pos="4419"/>
          <w:tab w:val="clear" w:pos="8838"/>
        </w:tabs>
      </w:pPr>
    </w:p>
    <w:p w:rsidR="00000000" w:rsidRDefault="003F3906">
      <w:pPr>
        <w:pStyle w:val="Rodap"/>
        <w:tabs>
          <w:tab w:val="clear" w:pos="4419"/>
          <w:tab w:val="clear" w:pos="8838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Obs.:</w:t>
      </w:r>
      <w:r>
        <w:rPr>
          <w:rFonts w:ascii="Arial" w:hAnsi="Arial" w:cs="Arial"/>
        </w:rPr>
        <w:tab/>
        <w:t>Preenchimento dos campos em letra de forma.</w:t>
      </w:r>
    </w:p>
    <w:p w:rsidR="00000000" w:rsidRDefault="003F3906">
      <w:pPr>
        <w:pStyle w:val="Rodap"/>
        <w:tabs>
          <w:tab w:val="clear" w:pos="4419"/>
          <w:tab w:val="clear" w:pos="8838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Os cam</w:t>
      </w:r>
      <w:r>
        <w:rPr>
          <w:rFonts w:ascii="Arial" w:hAnsi="Arial" w:cs="Arial"/>
        </w:rPr>
        <w:t>pos marcados com (*) são de preenchimento obrigatório.</w:t>
      </w:r>
    </w:p>
    <w:p w:rsidR="00000000" w:rsidRDefault="003F3906">
      <w:pPr>
        <w:pStyle w:val="Rodap"/>
        <w:tabs>
          <w:tab w:val="clear" w:pos="4419"/>
          <w:tab w:val="clear" w:pos="8838"/>
        </w:tabs>
      </w:pPr>
    </w:p>
    <w:p w:rsidR="00000000" w:rsidRDefault="003F3906">
      <w:pPr>
        <w:pStyle w:val="Rodap"/>
        <w:tabs>
          <w:tab w:val="clear" w:pos="4419"/>
          <w:tab w:val="clear" w:pos="8838"/>
        </w:tabs>
      </w:pPr>
    </w:p>
    <w:p w:rsidR="00000000" w:rsidRDefault="003F3906">
      <w:pPr>
        <w:pStyle w:val="Rodap"/>
        <w:tabs>
          <w:tab w:val="clear" w:pos="4419"/>
          <w:tab w:val="clear" w:pos="8838"/>
        </w:tabs>
      </w:pPr>
    </w:p>
    <w:p w:rsidR="00000000" w:rsidRDefault="003F3906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Validado por: __________________________________________________   Data: ____/____/_____</w:t>
      </w:r>
    </w:p>
    <w:p w:rsidR="00000000" w:rsidRDefault="003F3906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Responsável pela secretaria de Pós–Graduação – Matrícula</w:t>
      </w:r>
    </w:p>
    <w:p w:rsidR="003F3906" w:rsidRDefault="003F3906">
      <w:pPr>
        <w:pStyle w:val="Rodap"/>
        <w:tabs>
          <w:tab w:val="clear" w:pos="4419"/>
          <w:tab w:val="clear" w:pos="8838"/>
        </w:tabs>
      </w:pPr>
    </w:p>
    <w:sectPr w:rsidR="003F3906">
      <w:footerReference w:type="even" r:id="rId11"/>
      <w:footerReference w:type="default" r:id="rId12"/>
      <w:pgSz w:w="12240" w:h="15840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906" w:rsidRDefault="003F3906">
      <w:r>
        <w:separator/>
      </w:r>
    </w:p>
  </w:endnote>
  <w:endnote w:type="continuationSeparator" w:id="0">
    <w:p w:rsidR="003F3906" w:rsidRDefault="003F3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39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3F390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39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3F3906">
    <w:pPr>
      <w:pStyle w:val="Rodap"/>
      <w:ind w:right="36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906" w:rsidRDefault="003F3906">
      <w:r>
        <w:separator/>
      </w:r>
    </w:p>
  </w:footnote>
  <w:footnote w:type="continuationSeparator" w:id="0">
    <w:p w:rsidR="003F3906" w:rsidRDefault="003F39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11F"/>
    <w:rsid w:val="003F3906"/>
    <w:rsid w:val="0060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cnpq.br/areasconhecimento/index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npq.br/areasconhecimento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INCLUSÃO DE DADOS</vt:lpstr>
    </vt:vector>
  </TitlesOfParts>
  <Company>UERJ</Company>
  <LinksUpToDate>false</LinksUpToDate>
  <CharactersWithSpaces>3038</CharactersWithSpaces>
  <SharedDoc>false</SharedDoc>
  <HLinks>
    <vt:vector size="12" baseType="variant"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  <vt:variant>
        <vt:i4>7012479</vt:i4>
      </vt:variant>
      <vt:variant>
        <vt:i4>0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INCLUSÃO DE DADOS</dc:title>
  <dc:creator>Protat</dc:creator>
  <cp:lastModifiedBy>Laylla</cp:lastModifiedBy>
  <cp:revision>2</cp:revision>
  <cp:lastPrinted>2009-06-19T13:30:00Z</cp:lastPrinted>
  <dcterms:created xsi:type="dcterms:W3CDTF">2012-11-06T16:20:00Z</dcterms:created>
  <dcterms:modified xsi:type="dcterms:W3CDTF">2012-11-06T16:20:00Z</dcterms:modified>
</cp:coreProperties>
</file>